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512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0069-01-2026-000995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77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25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участием </w:t>
      </w:r>
      <w:r>
        <w:rPr>
          <w:rFonts w:ascii="Times New Roman" w:eastAsia="Times New Roman" w:hAnsi="Times New Roman" w:cs="Times New Roman"/>
        </w:rPr>
        <w:t>Аджибатырова</w:t>
      </w:r>
      <w:r>
        <w:rPr>
          <w:rFonts w:ascii="Times New Roman" w:eastAsia="Times New Roman" w:hAnsi="Times New Roman" w:cs="Times New Roman"/>
        </w:rPr>
        <w:t xml:space="preserve"> И.З.,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рассмотрев материалы дела об административном правонарушении, предусмотренном ч.1 ст.12.8 КоАП РФ, в отношении</w:t>
      </w:r>
    </w:p>
    <w:p>
      <w:pPr>
        <w:spacing w:before="0" w:after="0"/>
        <w:ind w:right="21" w:firstLine="600"/>
        <w:jc w:val="both"/>
      </w:pPr>
      <w:r>
        <w:rPr>
          <w:rFonts w:ascii="Times New Roman" w:eastAsia="Times New Roman" w:hAnsi="Times New Roman" w:cs="Times New Roman"/>
        </w:rPr>
        <w:t>Аджибатырова</w:t>
      </w:r>
      <w:r>
        <w:rPr>
          <w:rFonts w:ascii="Times New Roman" w:eastAsia="Times New Roman" w:hAnsi="Times New Roman" w:cs="Times New Roman"/>
        </w:rPr>
        <w:t xml:space="preserve"> Исмаила </w:t>
      </w:r>
      <w:r>
        <w:rPr>
          <w:rFonts w:ascii="Times New Roman" w:eastAsia="Times New Roman" w:hAnsi="Times New Roman" w:cs="Times New Roman"/>
        </w:rPr>
        <w:t>Залимхановича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7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10.02.2026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 xml:space="preserve">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Аджибатыров</w:t>
      </w:r>
      <w:r>
        <w:rPr>
          <w:rFonts w:ascii="Times New Roman" w:eastAsia="Times New Roman" w:hAnsi="Times New Roman" w:cs="Times New Roman"/>
        </w:rPr>
        <w:t xml:space="preserve"> И.З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г. Сургуте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СТ 58 Лазурное, д. 183</w:t>
      </w:r>
      <w:r>
        <w:rPr>
          <w:rFonts w:ascii="Times New Roman" w:eastAsia="Times New Roman" w:hAnsi="Times New Roman" w:cs="Times New Roman"/>
        </w:rPr>
        <w:t xml:space="preserve">, управлял транспортным средством </w:t>
      </w:r>
      <w:r>
        <w:rPr>
          <w:rStyle w:val="cat-UserDefinedgrp-48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имеющим государственный регистрационный знак </w:t>
      </w:r>
      <w:r>
        <w:rPr>
          <w:rStyle w:val="cat-UserDefinedgrp-49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состоянии опьянения, если такие действия не содержат уголовно наказуемого деяния, чем нарушил п.2.7 ПДД РФ.</w:t>
      </w:r>
    </w:p>
    <w:p>
      <w:pPr>
        <w:spacing w:before="0" w:after="0" w:line="259" w:lineRule="auto"/>
        <w:ind w:firstLine="567"/>
        <w:jc w:val="both"/>
      </w:pPr>
      <w:r>
        <w:rPr>
          <w:rFonts w:ascii="Times New Roman" w:eastAsia="Times New Roman" w:hAnsi="Times New Roman" w:cs="Times New Roman"/>
        </w:rPr>
        <w:t>Аджибатыров</w:t>
      </w:r>
      <w:r>
        <w:rPr>
          <w:rFonts w:ascii="Times New Roman" w:eastAsia="Times New Roman" w:hAnsi="Times New Roman" w:cs="Times New Roman"/>
        </w:rPr>
        <w:t xml:space="preserve"> И.З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судебном заседании вину признал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Аджибатырова</w:t>
      </w:r>
      <w:r>
        <w:rPr>
          <w:rFonts w:ascii="Times New Roman" w:eastAsia="Times New Roman" w:hAnsi="Times New Roman" w:cs="Times New Roman"/>
        </w:rPr>
        <w:t xml:space="preserve"> И.З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протокол об администрати</w:t>
      </w:r>
      <w:r>
        <w:rPr>
          <w:rFonts w:ascii="Times New Roman" w:eastAsia="Times New Roman" w:hAnsi="Times New Roman" w:cs="Times New Roman"/>
        </w:rPr>
        <w:t xml:space="preserve">вном правонарушении 86 ХМ </w:t>
      </w:r>
      <w:r>
        <w:rPr>
          <w:rFonts w:ascii="Times New Roman" w:eastAsia="Times New Roman" w:hAnsi="Times New Roman" w:cs="Times New Roman"/>
        </w:rPr>
        <w:t>707956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</w:rPr>
        <w:t>082536</w:t>
      </w:r>
      <w:r>
        <w:rPr>
          <w:rFonts w:ascii="Times New Roman" w:eastAsia="Times New Roman" w:hAnsi="Times New Roman" w:cs="Times New Roman"/>
        </w:rPr>
        <w:t xml:space="preserve"> от 10.02.2026, согласно которому</w:t>
      </w:r>
      <w:r>
        <w:rPr>
          <w:rFonts w:ascii="Times New Roman" w:eastAsia="Times New Roman" w:hAnsi="Times New Roman" w:cs="Times New Roman"/>
        </w:rPr>
        <w:t xml:space="preserve"> 10.02.2026 в 21 часов 03</w:t>
      </w:r>
      <w:r>
        <w:rPr>
          <w:rFonts w:ascii="Times New Roman" w:eastAsia="Times New Roman" w:hAnsi="Times New Roman" w:cs="Times New Roman"/>
        </w:rPr>
        <w:t xml:space="preserve"> минут</w:t>
      </w:r>
      <w:r>
        <w:rPr>
          <w:rFonts w:ascii="Times New Roman" w:eastAsia="Times New Roman" w:hAnsi="Times New Roman" w:cs="Times New Roman"/>
        </w:rPr>
        <w:t xml:space="preserve"> в г. Сургуте по адресу: </w:t>
      </w:r>
      <w:r>
        <w:rPr>
          <w:rFonts w:ascii="Times New Roman" w:eastAsia="Times New Roman" w:hAnsi="Times New Roman" w:cs="Times New Roman"/>
        </w:rPr>
        <w:t>СТ 58 Лазурное, д. 183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Аджибатыров</w:t>
      </w:r>
      <w:r>
        <w:rPr>
          <w:rFonts w:ascii="Times New Roman" w:eastAsia="Times New Roman" w:hAnsi="Times New Roman" w:cs="Times New Roman"/>
        </w:rPr>
        <w:t xml:space="preserve"> И.З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был отстранен от управления транспортным средством </w:t>
      </w:r>
      <w:r>
        <w:rPr>
          <w:rStyle w:val="cat-UserDefinedgrp-48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имеющим государственный регистрационный знак </w:t>
      </w:r>
      <w:r>
        <w:rPr>
          <w:rStyle w:val="cat-UserDefinedgrp-49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связи с наличием достаточных оснований полагать, что лицо, которое управляет транспортным средством, находится в состоянии опьянения</w:t>
      </w:r>
      <w:r>
        <w:rPr>
          <w:rFonts w:ascii="Times New Roman" w:eastAsia="Times New Roman" w:hAnsi="Times New Roman" w:cs="Times New Roman"/>
        </w:rPr>
        <w:t xml:space="preserve"> (признак – запах алкоголя изо рта);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акт освидетельствования на состояние алкогольного опьянения 86 ГП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081382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10.02.2026</w:t>
      </w:r>
      <w:r>
        <w:rPr>
          <w:rFonts w:ascii="Times New Roman" w:eastAsia="Times New Roman" w:hAnsi="Times New Roman" w:cs="Times New Roman"/>
        </w:rPr>
        <w:t xml:space="preserve"> г., в котором зафиксированы показания прибора «</w:t>
      </w:r>
      <w:r>
        <w:rPr>
          <w:rFonts w:ascii="Times New Roman" w:eastAsia="Times New Roman" w:hAnsi="Times New Roman" w:cs="Times New Roman"/>
        </w:rPr>
        <w:t>Тигон</w:t>
      </w:r>
      <w:r>
        <w:rPr>
          <w:rFonts w:ascii="Times New Roman" w:eastAsia="Times New Roman" w:hAnsi="Times New Roman" w:cs="Times New Roman"/>
        </w:rPr>
        <w:t xml:space="preserve"> М-3003</w:t>
      </w:r>
      <w:r>
        <w:rPr>
          <w:rFonts w:ascii="Times New Roman" w:eastAsia="Times New Roman" w:hAnsi="Times New Roman" w:cs="Times New Roman"/>
        </w:rPr>
        <w:t xml:space="preserve">» о наличии абсолютного этилового спирта в выдыхаемом воздухе в количестве </w:t>
      </w:r>
      <w:r>
        <w:rPr>
          <w:rFonts w:ascii="Times New Roman" w:eastAsia="Times New Roman" w:hAnsi="Times New Roman" w:cs="Times New Roman"/>
        </w:rPr>
        <w:t>0,439</w:t>
      </w:r>
      <w:r>
        <w:rPr>
          <w:rFonts w:ascii="Times New Roman" w:eastAsia="Times New Roman" w:hAnsi="Times New Roman" w:cs="Times New Roman"/>
        </w:rPr>
        <w:t xml:space="preserve"> мг/л, также бумажным носителем с записью результатов исследования выдыхаемого воздуха. По результатам освидетельствования установлено состояние алкогольного опьянения, с актом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Аджибатыров</w:t>
      </w:r>
      <w:r>
        <w:rPr>
          <w:rFonts w:ascii="Times New Roman" w:eastAsia="Times New Roman" w:hAnsi="Times New Roman" w:cs="Times New Roman"/>
        </w:rPr>
        <w:t xml:space="preserve"> И.З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ознакомлен и указал о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>согласии с результатом освидетельствования;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 задержании транспортного средства 86 СП № </w:t>
      </w:r>
      <w:r>
        <w:rPr>
          <w:rFonts w:ascii="Times New Roman" w:eastAsia="Times New Roman" w:hAnsi="Times New Roman" w:cs="Times New Roman"/>
        </w:rPr>
        <w:t>085228 от 11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протокол 86 НП № 048611 о направлении на медицинское освидетельствование на состояние опьянения от 10.02.2026 года, согласно которому </w:t>
      </w:r>
      <w:r>
        <w:rPr>
          <w:rFonts w:ascii="Times New Roman" w:eastAsia="Times New Roman" w:hAnsi="Times New Roman" w:cs="Times New Roman"/>
        </w:rPr>
        <w:t>Аджибатыров</w:t>
      </w:r>
      <w:r>
        <w:rPr>
          <w:rFonts w:ascii="Times New Roman" w:eastAsia="Times New Roman" w:hAnsi="Times New Roman" w:cs="Times New Roman"/>
        </w:rPr>
        <w:t xml:space="preserve"> И.З</w:t>
      </w:r>
      <w:r>
        <w:rPr>
          <w:rFonts w:ascii="Times New Roman" w:eastAsia="Times New Roman" w:hAnsi="Times New Roman" w:cs="Times New Roman"/>
        </w:rPr>
        <w:t xml:space="preserve">. 10.02.2026 года в 21:33 на основании ст. 27.12 КоАП РФ был направлен для прохождения медицинского освидетельствования на состояние опьянения в связи с несогласием с результатами освидетельствования на состояние алкогольного опьянения, пройти данное освидетельствование </w:t>
      </w:r>
      <w:r>
        <w:rPr>
          <w:rFonts w:ascii="Times New Roman" w:eastAsia="Times New Roman" w:hAnsi="Times New Roman" w:cs="Times New Roman"/>
        </w:rPr>
        <w:t>Аджибатыров</w:t>
      </w:r>
      <w:r>
        <w:rPr>
          <w:rFonts w:ascii="Times New Roman" w:eastAsia="Times New Roman" w:hAnsi="Times New Roman" w:cs="Times New Roman"/>
        </w:rPr>
        <w:t xml:space="preserve"> И.З</w:t>
      </w:r>
      <w:r>
        <w:rPr>
          <w:rFonts w:ascii="Times New Roman" w:eastAsia="Times New Roman" w:hAnsi="Times New Roman" w:cs="Times New Roman"/>
        </w:rPr>
        <w:t>. согласился;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рапорт инспектора ИДПСОБДПС Госавтоинспекции УМВД России по г. Сургуту;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справка инспектора </w:t>
      </w:r>
      <w:r>
        <w:rPr>
          <w:rFonts w:ascii="Times New Roman" w:eastAsia="Times New Roman" w:hAnsi="Times New Roman" w:cs="Times New Roman"/>
        </w:rPr>
        <w:t xml:space="preserve">ИАЗ ОБДПС Госавтоинспекции </w:t>
      </w:r>
      <w:r>
        <w:rPr>
          <w:rFonts w:ascii="Times New Roman" w:eastAsia="Times New Roman" w:hAnsi="Times New Roman" w:cs="Times New Roman"/>
        </w:rPr>
        <w:t xml:space="preserve">УМВД России по г. Сургуту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диском с видеозаписью,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просмотренной судом, </w:t>
      </w:r>
      <w:r>
        <w:rPr>
          <w:rFonts w:ascii="Times New Roman" w:eastAsia="Times New Roman" w:hAnsi="Times New Roman" w:cs="Times New Roman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</w:rPr>
        <w:t xml:space="preserve">в том числе </w:t>
      </w:r>
      <w:r>
        <w:rPr>
          <w:rFonts w:ascii="Times New Roman" w:eastAsia="Times New Roman" w:hAnsi="Times New Roman" w:cs="Times New Roman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</w:rPr>
        <w:t>Аджибатырова</w:t>
      </w:r>
      <w:r>
        <w:rPr>
          <w:rFonts w:ascii="Times New Roman" w:eastAsia="Times New Roman" w:hAnsi="Times New Roman" w:cs="Times New Roman"/>
        </w:rPr>
        <w:t xml:space="preserve"> И.З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без участия понятых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актом медицинского освидетельствования на состояние опьянения (алкогольного, наркотического или иного токсического) за № 000580 от 10.02.2026 года, согласно которому 10.02.2026 года </w:t>
      </w:r>
      <w:r>
        <w:rPr>
          <w:rFonts w:ascii="Times New Roman" w:eastAsia="Times New Roman" w:hAnsi="Times New Roman" w:cs="Times New Roman"/>
        </w:rPr>
        <w:t>Аджибатыров</w:t>
      </w:r>
      <w:r>
        <w:rPr>
          <w:rFonts w:ascii="Times New Roman" w:eastAsia="Times New Roman" w:hAnsi="Times New Roman" w:cs="Times New Roman"/>
        </w:rPr>
        <w:t xml:space="preserve"> И.З</w:t>
      </w:r>
      <w:r>
        <w:rPr>
          <w:rFonts w:ascii="Times New Roman" w:eastAsia="Times New Roman" w:hAnsi="Times New Roman" w:cs="Times New Roman"/>
        </w:rPr>
        <w:t>. в кабинете медицинского освидетельствования приемного отделения БУ ХМАО-Югры «</w:t>
      </w:r>
      <w:r>
        <w:rPr>
          <w:rFonts w:ascii="Times New Roman" w:eastAsia="Times New Roman" w:hAnsi="Times New Roman" w:cs="Times New Roman"/>
        </w:rPr>
        <w:t>Сургутская</w:t>
      </w:r>
      <w:r>
        <w:rPr>
          <w:rFonts w:ascii="Times New Roman" w:eastAsia="Times New Roman" w:hAnsi="Times New Roman" w:cs="Times New Roman"/>
        </w:rPr>
        <w:t xml:space="preserve"> клиническая психоневрологическая больница» в 21:57 прошел первое исследование с применением технического средства измерения </w:t>
      </w:r>
      <w:r>
        <w:rPr>
          <w:rFonts w:ascii="Times New Roman" w:eastAsia="Times New Roman" w:hAnsi="Times New Roman" w:cs="Times New Roman"/>
        </w:rPr>
        <w:t>Tigon</w:t>
      </w:r>
      <w:r>
        <w:rPr>
          <w:rFonts w:ascii="Times New Roman" w:eastAsia="Times New Roman" w:hAnsi="Times New Roman" w:cs="Times New Roman"/>
        </w:rPr>
        <w:t xml:space="preserve"> М-3003, заводской № A901368, свидетельство о поверке № С-ВЧО/05-06-2025/439914196 от 05.06.2025 г. погрешность от 0,000 до 0,200 мг/л – абсолютная погрешность 0,020 мг/л, от 0,200 до 2,000 мг/л – 10% относительная погрешность мг/л, результат составил 0,211 мг на один литр выдыхаемого воз</w:t>
      </w:r>
      <w:r>
        <w:rPr>
          <w:rFonts w:ascii="Times New Roman" w:eastAsia="Times New Roman" w:hAnsi="Times New Roman" w:cs="Times New Roman"/>
        </w:rPr>
        <w:t>духа, при втором исследовании 10.02.2026 года в 22:13</w:t>
      </w:r>
      <w:r>
        <w:rPr>
          <w:rFonts w:ascii="Times New Roman" w:eastAsia="Times New Roman" w:hAnsi="Times New Roman" w:cs="Times New Roman"/>
        </w:rPr>
        <w:t xml:space="preserve"> результат ос</w:t>
      </w:r>
      <w:r>
        <w:rPr>
          <w:rFonts w:ascii="Times New Roman" w:eastAsia="Times New Roman" w:hAnsi="Times New Roman" w:cs="Times New Roman"/>
        </w:rPr>
        <w:t>видетельствования составил 0,230</w:t>
      </w:r>
      <w:r>
        <w:rPr>
          <w:rFonts w:ascii="Times New Roman" w:eastAsia="Times New Roman" w:hAnsi="Times New Roman" w:cs="Times New Roman"/>
        </w:rPr>
        <w:t xml:space="preserve"> мг на один литр выдыхаемого воздуха, поэтому в п. 17 </w:t>
      </w:r>
      <w:r>
        <w:rPr>
          <w:rFonts w:ascii="Times New Roman" w:eastAsia="Times New Roman" w:hAnsi="Times New Roman" w:cs="Times New Roman"/>
          <w:i/>
          <w:iCs/>
        </w:rPr>
        <w:t>акта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в графе</w:t>
      </w:r>
      <w:r>
        <w:rPr>
          <w:rFonts w:ascii="Times New Roman" w:eastAsia="Times New Roman" w:hAnsi="Times New Roman" w:cs="Times New Roman"/>
          <w:i/>
          <w:iCs/>
        </w:rPr>
        <w:t xml:space="preserve"> «</w:t>
      </w:r>
      <w:r>
        <w:rPr>
          <w:rFonts w:ascii="Times New Roman" w:eastAsia="Times New Roman" w:hAnsi="Times New Roman" w:cs="Times New Roman"/>
          <w:i/>
          <w:iCs/>
        </w:rPr>
        <w:t>Медицинское</w:t>
      </w:r>
      <w:r>
        <w:rPr>
          <w:rFonts w:ascii="Times New Roman" w:eastAsia="Times New Roman" w:hAnsi="Times New Roman" w:cs="Times New Roman"/>
        </w:rPr>
        <w:t xml:space="preserve"> заключение» врачом-специалистом (фельдшером) </w:t>
      </w:r>
      <w:r>
        <w:rPr>
          <w:rStyle w:val="cat-UserDefinedgrp-50rplc-5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сделана соответствующая запись «уст</w:t>
      </w:r>
      <w:r>
        <w:rPr>
          <w:rFonts w:ascii="Times New Roman" w:eastAsia="Times New Roman" w:hAnsi="Times New Roman" w:cs="Times New Roman"/>
        </w:rPr>
        <w:t>ановлено состояние опьянения, 10.02.2026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огласно примечанию ч. 1 ст. 12.8 КоАП РФ административная ответственность, предусмотренная указанной статьей и ч. 3 ст.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Исходя из акта медицинского освидетельствования на состояние опьянения (алкогольного, наркотического или иного токсического) за № 000580 от 10.02.2026 года у водителя </w:t>
      </w:r>
      <w:r>
        <w:rPr>
          <w:rFonts w:ascii="Times New Roman" w:eastAsia="Times New Roman" w:hAnsi="Times New Roman" w:cs="Times New Roman"/>
        </w:rPr>
        <w:t>Аджибатырова</w:t>
      </w:r>
      <w:r>
        <w:rPr>
          <w:rFonts w:ascii="Times New Roman" w:eastAsia="Times New Roman" w:hAnsi="Times New Roman" w:cs="Times New Roman"/>
        </w:rPr>
        <w:t xml:space="preserve"> И.З</w:t>
      </w:r>
      <w:r>
        <w:rPr>
          <w:rFonts w:ascii="Times New Roman" w:eastAsia="Times New Roman" w:hAnsi="Times New Roman" w:cs="Times New Roman"/>
        </w:rPr>
        <w:t>. установлено состояние опьянения. С</w:t>
      </w:r>
      <w:r>
        <w:rPr>
          <w:rFonts w:ascii="Times New Roman" w:eastAsia="Times New Roman" w:hAnsi="Times New Roman" w:cs="Times New Roman"/>
        </w:rPr>
        <w:t>тавить под сомнение изложенные в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указанном акте сведения оснований не имеется. В ходе данной процедуры </w:t>
      </w:r>
      <w:r>
        <w:rPr>
          <w:rFonts w:ascii="Times New Roman" w:eastAsia="Times New Roman" w:hAnsi="Times New Roman" w:cs="Times New Roman"/>
        </w:rPr>
        <w:t>Аджибатыров</w:t>
      </w:r>
      <w:r>
        <w:rPr>
          <w:rFonts w:ascii="Times New Roman" w:eastAsia="Times New Roman" w:hAnsi="Times New Roman" w:cs="Times New Roman"/>
        </w:rPr>
        <w:t xml:space="preserve"> И.З</w:t>
      </w:r>
      <w:r>
        <w:rPr>
          <w:rFonts w:ascii="Times New Roman" w:eastAsia="Times New Roman" w:hAnsi="Times New Roman" w:cs="Times New Roman"/>
        </w:rPr>
        <w:t xml:space="preserve">. замечаний не представил. Каких-либо существенных нарушений Порядка проведения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</w:rPr>
        <w:t xml:space="preserve">(алкогольного, наркотического или иного токсического), утвержденного </w:t>
      </w:r>
      <w:hyperlink r:id="rId4" w:anchor="/document/71350220/entry/0" w:history="1">
        <w:r>
          <w:rPr>
            <w:rFonts w:ascii="Times New Roman" w:eastAsia="Times New Roman" w:hAnsi="Times New Roman" w:cs="Times New Roman"/>
            <w:color w:val="0000EE"/>
          </w:rPr>
          <w:t>Приказом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Минздрава России от 18.12.2015 года № 933н, влекущих признание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акта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недопустимым доказательством, мировой судья не находит.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2.7 Правил дорожного движения Российской Федерации, утвержденных постановлением Правительства Российской Федерации от 23.10.1993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 Совокупность указанных признаков была установлена в ходе рассмотрения дела об административном правонарушении.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Аджибатырова</w:t>
      </w:r>
      <w:r>
        <w:rPr>
          <w:rFonts w:ascii="Times New Roman" w:eastAsia="Times New Roman" w:hAnsi="Times New Roman" w:cs="Times New Roman"/>
        </w:rPr>
        <w:t xml:space="preserve"> И.З.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полностью доказана, а потому его действия мировой судья квалифицирует по ч. 1 ст. 12.8 КоАП РФ – 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является повторное совершение однородного административного правонарушения (иные правонарушения в области дорожного движения).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Аджибатырову</w:t>
      </w:r>
      <w:r>
        <w:rPr>
          <w:rFonts w:ascii="Times New Roman" w:eastAsia="Times New Roman" w:hAnsi="Times New Roman" w:cs="Times New Roman"/>
        </w:rPr>
        <w:t xml:space="preserve"> И.З.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наказание в виде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Аджибатырова</w:t>
      </w:r>
      <w:r>
        <w:rPr>
          <w:rFonts w:ascii="Times New Roman" w:eastAsia="Times New Roman" w:hAnsi="Times New Roman" w:cs="Times New Roman"/>
        </w:rPr>
        <w:t xml:space="preserve"> Исмаила </w:t>
      </w:r>
      <w:r>
        <w:rPr>
          <w:rFonts w:ascii="Times New Roman" w:eastAsia="Times New Roman" w:hAnsi="Times New Roman" w:cs="Times New Roman"/>
        </w:rPr>
        <w:t>Залимхановича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ст.12.8 КоАП РФ,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сорок пять тысяч</w:t>
      </w:r>
      <w:r>
        <w:rPr>
          <w:rFonts w:ascii="Times New Roman" w:eastAsia="Times New Roman" w:hAnsi="Times New Roman" w:cs="Times New Roman"/>
        </w:rPr>
        <w:t>) рублей с лишением права управления транспортными средствами на срок</w:t>
      </w:r>
      <w:r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(один)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7 (семь) месяцев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 xml:space="preserve">. счет 40102810245370000007, расчетный счет 03100643000000018700, в </w:t>
      </w:r>
      <w:r>
        <w:rPr>
          <w:rFonts w:ascii="Times New Roman" w:eastAsia="Times New Roman" w:hAnsi="Times New Roman" w:cs="Times New Roman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</w:rPr>
        <w:t xml:space="preserve">, БИК 007162163, ОКТМО 71876000, ИНН 8601010390, КПП 860101001, КБК 188 116 01123010001140 УИН </w:t>
      </w:r>
      <w:r>
        <w:rPr>
          <w:rFonts w:ascii="Times New Roman" w:eastAsia="Times New Roman" w:hAnsi="Times New Roman" w:cs="Times New Roman"/>
        </w:rPr>
        <w:t>18810486260320002797</w:t>
      </w:r>
      <w:r>
        <w:rPr>
          <w:rFonts w:ascii="Times New Roman" w:eastAsia="Times New Roman" w:hAnsi="Times New Roman" w:cs="Times New Roman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Квитанци</w:t>
      </w:r>
      <w:r>
        <w:rPr>
          <w:rFonts w:ascii="Times New Roman" w:eastAsia="Times New Roman" w:hAnsi="Times New Roman" w:cs="Times New Roman"/>
        </w:rPr>
        <w:t>я с копией предоставляется в 101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25.02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 xml:space="preserve">кумент находится в деле № </w:t>
      </w:r>
      <w:r>
        <w:rPr>
          <w:rFonts w:ascii="Times New Roman" w:eastAsia="Times New Roman" w:hAnsi="Times New Roman" w:cs="Times New Roman"/>
        </w:rPr>
        <w:t>5-512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/2026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97271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7rplc-12">
    <w:name w:val="cat-UserDefined grp-47 rplc-12"/>
    <w:basedOn w:val="DefaultParagraphFont"/>
  </w:style>
  <w:style w:type="character" w:customStyle="1" w:styleId="cat-UserDefinedgrp-48rplc-22">
    <w:name w:val="cat-UserDefined grp-48 rplc-22"/>
    <w:basedOn w:val="DefaultParagraphFont"/>
  </w:style>
  <w:style w:type="character" w:customStyle="1" w:styleId="cat-UserDefinedgrp-49rplc-24">
    <w:name w:val="cat-UserDefined grp-49 rplc-24"/>
    <w:basedOn w:val="DefaultParagraphFont"/>
  </w:style>
  <w:style w:type="character" w:customStyle="1" w:styleId="cat-UserDefinedgrp-48rplc-35">
    <w:name w:val="cat-UserDefined grp-48 rplc-35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UserDefinedgrp-50rplc-58">
    <w:name w:val="cat-UserDefined grp-50 rplc-58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9546B-DB1D-4984-AF38-24169D26F96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